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059E5">
      <w:pPr>
        <w:rPr>
          <w:rFonts w:ascii="黑体" w:hAnsi="黑体" w:eastAsia="黑体" w:cs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0F687B9F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聊城大学“挑战杯”大学生课外学术科技作品竞赛作品报名表</w:t>
      </w:r>
      <w:bookmarkEnd w:id="0"/>
    </w:p>
    <w:tbl>
      <w:tblPr>
        <w:tblStyle w:val="2"/>
        <w:tblW w:w="10365" w:type="dxa"/>
        <w:tblInd w:w="-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938"/>
        <w:gridCol w:w="1107"/>
        <w:gridCol w:w="1380"/>
        <w:gridCol w:w="1657"/>
        <w:gridCol w:w="2858"/>
      </w:tblGrid>
      <w:tr w14:paraId="79054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25" w:type="dxa"/>
            <w:vAlign w:val="center"/>
          </w:tcPr>
          <w:p w14:paraId="0F96D65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作品名称</w:t>
            </w:r>
          </w:p>
        </w:tc>
        <w:tc>
          <w:tcPr>
            <w:tcW w:w="8940" w:type="dxa"/>
            <w:gridSpan w:val="5"/>
            <w:vAlign w:val="center"/>
          </w:tcPr>
          <w:p w14:paraId="1C8294B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8569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25" w:type="dxa"/>
            <w:vAlign w:val="center"/>
          </w:tcPr>
          <w:p w14:paraId="1A0E43A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申报人</w:t>
            </w:r>
          </w:p>
        </w:tc>
        <w:tc>
          <w:tcPr>
            <w:tcW w:w="1938" w:type="dxa"/>
            <w:vAlign w:val="center"/>
          </w:tcPr>
          <w:p w14:paraId="37AD04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10A99EC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380" w:type="dxa"/>
            <w:vAlign w:val="center"/>
          </w:tcPr>
          <w:p w14:paraId="14F5B2D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1CC852B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学院、班级</w:t>
            </w:r>
          </w:p>
        </w:tc>
        <w:tc>
          <w:tcPr>
            <w:tcW w:w="2858" w:type="dxa"/>
            <w:vAlign w:val="center"/>
          </w:tcPr>
          <w:p w14:paraId="25A47EE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27C8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25" w:type="dxa"/>
            <w:vAlign w:val="center"/>
          </w:tcPr>
          <w:p w14:paraId="70F9FFA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1938" w:type="dxa"/>
            <w:vAlign w:val="center"/>
          </w:tcPr>
          <w:p w14:paraId="1F23163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7BFDE18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</w:t>
            </w:r>
          </w:p>
        </w:tc>
        <w:tc>
          <w:tcPr>
            <w:tcW w:w="1380" w:type="dxa"/>
            <w:vAlign w:val="center"/>
          </w:tcPr>
          <w:p w14:paraId="2DC37A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03DE0E8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预计完成时间</w:t>
            </w:r>
          </w:p>
        </w:tc>
        <w:tc>
          <w:tcPr>
            <w:tcW w:w="2858" w:type="dxa"/>
            <w:vAlign w:val="center"/>
          </w:tcPr>
          <w:p w14:paraId="43EA23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A97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25" w:type="dxa"/>
            <w:vAlign w:val="center"/>
          </w:tcPr>
          <w:p w14:paraId="3058E7C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参赛学生</w:t>
            </w:r>
          </w:p>
        </w:tc>
        <w:tc>
          <w:tcPr>
            <w:tcW w:w="1938" w:type="dxa"/>
            <w:vAlign w:val="center"/>
          </w:tcPr>
          <w:p w14:paraId="56BE16F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07" w:type="dxa"/>
            <w:vAlign w:val="center"/>
          </w:tcPr>
          <w:p w14:paraId="5C079A7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1380" w:type="dxa"/>
            <w:vAlign w:val="center"/>
          </w:tcPr>
          <w:p w14:paraId="0E76785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</w:tc>
        <w:tc>
          <w:tcPr>
            <w:tcW w:w="1657" w:type="dxa"/>
            <w:vAlign w:val="center"/>
          </w:tcPr>
          <w:p w14:paraId="3171C4D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858" w:type="dxa"/>
            <w:vAlign w:val="center"/>
          </w:tcPr>
          <w:p w14:paraId="3C0FDC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学历层次</w:t>
            </w:r>
          </w:p>
        </w:tc>
      </w:tr>
      <w:tr w14:paraId="4320E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25" w:type="dxa"/>
            <w:vAlign w:val="center"/>
          </w:tcPr>
          <w:p w14:paraId="55D44D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6713F3C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41DEDF8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4207C45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4B42E82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58" w:type="dxa"/>
            <w:vAlign w:val="center"/>
          </w:tcPr>
          <w:p w14:paraId="4F3525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78B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25" w:type="dxa"/>
            <w:vAlign w:val="center"/>
          </w:tcPr>
          <w:p w14:paraId="1F69185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0224E02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4D5DC3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0048B8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0ADCF8E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58" w:type="dxa"/>
            <w:vAlign w:val="center"/>
          </w:tcPr>
          <w:p w14:paraId="51E91F6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50E0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25" w:type="dxa"/>
            <w:vAlign w:val="center"/>
          </w:tcPr>
          <w:p w14:paraId="052FF9C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5EFAAD0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10EE082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0D8502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667F5CF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58" w:type="dxa"/>
            <w:vAlign w:val="center"/>
          </w:tcPr>
          <w:p w14:paraId="17F6C93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5FE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25" w:type="dxa"/>
            <w:vAlign w:val="center"/>
          </w:tcPr>
          <w:p w14:paraId="7FC93ED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3A3CF5B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304F7E5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6B6F015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0C4C4D0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58" w:type="dxa"/>
            <w:vAlign w:val="center"/>
          </w:tcPr>
          <w:p w14:paraId="06D47D1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E61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25" w:type="dxa"/>
            <w:vAlign w:val="center"/>
          </w:tcPr>
          <w:p w14:paraId="1D0A84A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16D0459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4807C0A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37ADB8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2D79773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58" w:type="dxa"/>
            <w:vAlign w:val="center"/>
          </w:tcPr>
          <w:p w14:paraId="51F6422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240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25" w:type="dxa"/>
            <w:vAlign w:val="center"/>
          </w:tcPr>
          <w:p w14:paraId="4E2601D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25046AB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681F72B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05113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7A99678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58" w:type="dxa"/>
            <w:vAlign w:val="center"/>
          </w:tcPr>
          <w:p w14:paraId="41B11DF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3E8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5" w:type="dxa"/>
            <w:vAlign w:val="center"/>
          </w:tcPr>
          <w:p w14:paraId="3CE32BB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</w:t>
            </w:r>
          </w:p>
        </w:tc>
        <w:tc>
          <w:tcPr>
            <w:tcW w:w="1938" w:type="dxa"/>
            <w:vAlign w:val="center"/>
          </w:tcPr>
          <w:p w14:paraId="0C6F45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094BB63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1380" w:type="dxa"/>
            <w:vAlign w:val="center"/>
          </w:tcPr>
          <w:p w14:paraId="3693A98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4A4D87C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858" w:type="dxa"/>
            <w:vAlign w:val="center"/>
          </w:tcPr>
          <w:p w14:paraId="180ADD4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2314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425" w:type="dxa"/>
            <w:vAlign w:val="center"/>
          </w:tcPr>
          <w:p w14:paraId="322CCE9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作品类别</w:t>
            </w:r>
          </w:p>
        </w:tc>
        <w:tc>
          <w:tcPr>
            <w:tcW w:w="1938" w:type="dxa"/>
            <w:vAlign w:val="center"/>
          </w:tcPr>
          <w:p w14:paraId="3B430D95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59A545A0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261F3F89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02" w:type="dxa"/>
            <w:gridSpan w:val="4"/>
            <w:vAlign w:val="center"/>
          </w:tcPr>
          <w:p w14:paraId="73E86B3B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作品类别填写说明：如作品为科技发明制作A类中的机械与控制类则填写“A.A”；如作品为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哲学社会科学类社会调查报告</w:t>
            </w:r>
            <w:r>
              <w:rPr>
                <w:rFonts w:hint="eastAsia" w:ascii="仿宋" w:hAnsi="仿宋" w:eastAsia="仿宋"/>
                <w:sz w:val="24"/>
              </w:rPr>
              <w:t>中的经济类则填写“D.B”，具体分类见《作品类别代码表》。</w:t>
            </w:r>
          </w:p>
        </w:tc>
      </w:tr>
      <w:tr w14:paraId="1EB5C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425" w:type="dxa"/>
            <w:vMerge w:val="restart"/>
            <w:vAlign w:val="center"/>
          </w:tcPr>
          <w:p w14:paraId="1007F70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项目简介</w:t>
            </w:r>
          </w:p>
          <w:p w14:paraId="5299D06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及进度安排</w:t>
            </w:r>
          </w:p>
          <w:p w14:paraId="74CB8AE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940" w:type="dxa"/>
            <w:gridSpan w:val="5"/>
            <w:vAlign w:val="center"/>
          </w:tcPr>
          <w:p w14:paraId="6DF6875C">
            <w:pPr>
              <w:jc w:val="left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>项目简介（500-600字）:</w:t>
            </w:r>
          </w:p>
          <w:p w14:paraId="1B31F946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57E9FAAE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6A829073">
            <w:pPr>
              <w:rPr>
                <w:rFonts w:ascii="仿宋" w:hAnsi="仿宋" w:eastAsia="仿宋"/>
                <w:sz w:val="24"/>
              </w:rPr>
            </w:pPr>
          </w:p>
        </w:tc>
      </w:tr>
      <w:tr w14:paraId="2C907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425" w:type="dxa"/>
            <w:vMerge w:val="continue"/>
            <w:vAlign w:val="center"/>
          </w:tcPr>
          <w:p w14:paraId="3681997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0" w:type="dxa"/>
            <w:gridSpan w:val="5"/>
            <w:vAlign w:val="center"/>
          </w:tcPr>
          <w:p w14:paraId="6911AED6">
            <w:pPr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>项目进度安排:</w:t>
            </w:r>
          </w:p>
          <w:p w14:paraId="1262189A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3725334F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43C5A87C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1BFEAE54">
            <w:pPr>
              <w:jc w:val="both"/>
              <w:rPr>
                <w:rFonts w:ascii="仿宋" w:hAnsi="仿宋" w:eastAsia="仿宋"/>
                <w:sz w:val="24"/>
              </w:rPr>
            </w:pPr>
          </w:p>
          <w:p w14:paraId="7F8CB9C3">
            <w:pPr>
              <w:jc w:val="both"/>
              <w:rPr>
                <w:rFonts w:ascii="仿宋" w:hAnsi="仿宋" w:eastAsia="仿宋"/>
                <w:sz w:val="24"/>
              </w:rPr>
            </w:pPr>
          </w:p>
        </w:tc>
      </w:tr>
      <w:tr w14:paraId="387F3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</w:trPr>
        <w:tc>
          <w:tcPr>
            <w:tcW w:w="1425" w:type="dxa"/>
            <w:vAlign w:val="center"/>
          </w:tcPr>
          <w:p w14:paraId="74A1B06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支撑材料</w:t>
            </w:r>
          </w:p>
          <w:p w14:paraId="1150615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（专利、发表论文情况等）</w:t>
            </w:r>
          </w:p>
        </w:tc>
        <w:tc>
          <w:tcPr>
            <w:tcW w:w="8940" w:type="dxa"/>
            <w:gridSpan w:val="5"/>
            <w:vAlign w:val="center"/>
          </w:tcPr>
          <w:p w14:paraId="3F9CA747">
            <w:pPr>
              <w:rPr>
                <w:rFonts w:ascii="仿宋" w:hAnsi="仿宋" w:eastAsia="仿宋"/>
                <w:sz w:val="24"/>
                <w:u w:val="single"/>
              </w:rPr>
            </w:pPr>
          </w:p>
        </w:tc>
      </w:tr>
      <w:tr w14:paraId="73453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425" w:type="dxa"/>
            <w:vAlign w:val="center"/>
          </w:tcPr>
          <w:p w14:paraId="5B84341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</w:t>
            </w:r>
          </w:p>
          <w:p w14:paraId="6D3C23F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940" w:type="dxa"/>
            <w:gridSpan w:val="5"/>
            <w:vAlign w:val="center"/>
          </w:tcPr>
          <w:p w14:paraId="2D0BEFCB">
            <w:pPr>
              <w:rPr>
                <w:rFonts w:ascii="仿宋" w:hAnsi="仿宋" w:eastAsia="仿宋"/>
                <w:sz w:val="24"/>
                <w:u w:val="single"/>
              </w:rPr>
            </w:pPr>
          </w:p>
          <w:p w14:paraId="1D0B8BF5">
            <w:pPr>
              <w:ind w:firstLine="4560" w:firstLineChars="1900"/>
              <w:rPr>
                <w:rFonts w:ascii="仿宋" w:hAnsi="仿宋" w:eastAsia="仿宋"/>
                <w:sz w:val="24"/>
              </w:rPr>
            </w:pPr>
          </w:p>
          <w:p w14:paraId="50D46856">
            <w:pPr>
              <w:ind w:firstLine="5040" w:firstLineChars="210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指导老师签字：</w:t>
            </w:r>
          </w:p>
        </w:tc>
      </w:tr>
      <w:tr w14:paraId="0438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425" w:type="dxa"/>
            <w:vAlign w:val="center"/>
          </w:tcPr>
          <w:p w14:paraId="76FD424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  <w:p w14:paraId="53107A2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8940" w:type="dxa"/>
            <w:gridSpan w:val="5"/>
            <w:vAlign w:val="center"/>
          </w:tcPr>
          <w:p w14:paraId="1D43C4E2">
            <w:pPr>
              <w:wordWrap w:val="0"/>
              <w:ind w:right="630"/>
              <w:jc w:val="right"/>
              <w:rPr>
                <w:rFonts w:ascii="仿宋" w:hAnsi="仿宋" w:eastAsia="仿宋"/>
                <w:sz w:val="24"/>
              </w:rPr>
            </w:pPr>
          </w:p>
          <w:p w14:paraId="481F032B">
            <w:pPr>
              <w:ind w:right="630"/>
              <w:jc w:val="right"/>
              <w:rPr>
                <w:rFonts w:ascii="仿宋" w:hAnsi="仿宋" w:eastAsia="仿宋"/>
                <w:sz w:val="24"/>
              </w:rPr>
            </w:pPr>
          </w:p>
          <w:p w14:paraId="2CAF286A">
            <w:pPr>
              <w:ind w:right="1050"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分管领导签字：                        学院盖章：      </w:t>
            </w:r>
          </w:p>
        </w:tc>
      </w:tr>
    </w:tbl>
    <w:p w14:paraId="42C9BB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2CAA6D1-2FB8-4A1B-9C08-5AA3CB32896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941BD21-D782-444D-8182-B8EF7597720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7D929CE-BE55-45E1-BDA6-C32F344A109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N2Y5OGJkNWMzNDVhZDM4ZWMzNTliN2I0ODBlMGEifQ=="/>
  </w:docVars>
  <w:rsids>
    <w:rsidRoot w:val="5D2344A0"/>
    <w:rsid w:val="5D23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2024-11-06T11:12:00Z</dcterms:created>
  <dc:creator>APP</dc:creator>
  <cp:lastModifiedBy>APP</cp:lastModifiedBy>
  <dcterms:modified xsi:type="dcterms:W3CDTF">2024-11-06T11:19:29Z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FF11FF91F4BE4CEE877EDDF50E597026_11</vt:lpwstr>
  </property>
</Properties>
</file>